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B9" w:rsidRPr="004E49B9" w:rsidRDefault="004E49B9" w:rsidP="00FF25A5">
      <w:pPr>
        <w:spacing w:line="340" w:lineRule="exact"/>
        <w:ind w:left="271" w:hangingChars="100" w:hanging="271"/>
        <w:rPr>
          <w:rFonts w:ascii="游明朝" w:eastAsia="游明朝" w:hAnsi="游明朝"/>
          <w:b/>
          <w:sz w:val="24"/>
        </w:rPr>
      </w:pPr>
      <w:r w:rsidRPr="004E49B9">
        <w:rPr>
          <w:rFonts w:ascii="游明朝" w:eastAsia="游明朝" w:hAnsi="游明朝" w:hint="eastAsia"/>
          <w:b/>
          <w:sz w:val="24"/>
        </w:rPr>
        <w:t>別記様式第１号（第８条関係）</w:t>
      </w:r>
    </w:p>
    <w:p w:rsidR="004E49B9" w:rsidRPr="004E49B9" w:rsidRDefault="004E49B9" w:rsidP="00FF25A5">
      <w:pPr>
        <w:spacing w:line="340" w:lineRule="exact"/>
        <w:ind w:left="271" w:hangingChars="100" w:hanging="271"/>
        <w:jc w:val="right"/>
        <w:rPr>
          <w:rFonts w:ascii="游明朝" w:eastAsia="游明朝" w:hAnsi="游明朝"/>
          <w:b/>
          <w:sz w:val="24"/>
        </w:rPr>
      </w:pPr>
      <w:r w:rsidRPr="004E49B9">
        <w:rPr>
          <w:rFonts w:ascii="游明朝" w:eastAsia="游明朝" w:hAnsi="游明朝" w:hint="eastAsia"/>
          <w:b/>
          <w:sz w:val="24"/>
        </w:rPr>
        <w:t xml:space="preserve">　　　　　　　　　　　　　　　　　　　　　　　　　　　</w:t>
      </w:r>
      <w:r w:rsidR="00570A53">
        <w:rPr>
          <w:rFonts w:ascii="游明朝" w:eastAsia="游明朝" w:hAnsi="游明朝" w:hint="eastAsia"/>
          <w:b/>
          <w:sz w:val="24"/>
        </w:rPr>
        <w:t>令和</w:t>
      </w:r>
      <w:bookmarkStart w:id="0" w:name="_GoBack"/>
      <w:bookmarkEnd w:id="0"/>
      <w:r w:rsidRPr="004E49B9">
        <w:rPr>
          <w:rFonts w:ascii="游明朝" w:eastAsia="游明朝" w:hAnsi="游明朝" w:hint="eastAsia"/>
          <w:b/>
          <w:sz w:val="24"/>
        </w:rPr>
        <w:t xml:space="preserve">　　年　　月　　日</w:t>
      </w:r>
    </w:p>
    <w:p w:rsidR="00FF25A5" w:rsidRPr="004E49B9" w:rsidRDefault="00FF25A5" w:rsidP="00FF25A5">
      <w:pPr>
        <w:spacing w:line="340" w:lineRule="exact"/>
        <w:ind w:left="271" w:hangingChars="100" w:hanging="271"/>
        <w:jc w:val="right"/>
        <w:rPr>
          <w:rFonts w:ascii="游明朝" w:eastAsia="游明朝" w:hAnsi="游明朝"/>
          <w:b/>
          <w:sz w:val="24"/>
        </w:rPr>
      </w:pPr>
    </w:p>
    <w:p w:rsidR="004E49B9" w:rsidRPr="004E49B9" w:rsidRDefault="004E49B9" w:rsidP="004E49B9">
      <w:pPr>
        <w:spacing w:line="340" w:lineRule="exact"/>
        <w:ind w:leftChars="100" w:left="245" w:right="964"/>
        <w:rPr>
          <w:rFonts w:ascii="游明朝" w:eastAsia="游明朝" w:hAnsi="游明朝"/>
          <w:b/>
          <w:sz w:val="24"/>
        </w:rPr>
      </w:pPr>
      <w:r w:rsidRPr="004E49B9">
        <w:rPr>
          <w:rFonts w:ascii="游明朝" w:eastAsia="游明朝" w:hAnsi="游明朝" w:hint="eastAsia"/>
          <w:b/>
          <w:sz w:val="24"/>
        </w:rPr>
        <w:t>しおやブランド認証審査会長　様</w:t>
      </w:r>
    </w:p>
    <w:p w:rsidR="00FF25A5" w:rsidRPr="004E49B9" w:rsidRDefault="00FF25A5" w:rsidP="00FF25A5">
      <w:pPr>
        <w:spacing w:line="340" w:lineRule="exact"/>
        <w:ind w:left="271" w:right="964" w:hangingChars="100" w:hanging="271"/>
        <w:rPr>
          <w:rFonts w:ascii="游明朝" w:eastAsia="游明朝" w:hAnsi="游明朝"/>
          <w:b/>
          <w:sz w:val="24"/>
          <w:u w:val="single"/>
        </w:rPr>
      </w:pPr>
    </w:p>
    <w:p w:rsidR="004E49B9" w:rsidRPr="004E49B9" w:rsidRDefault="004E49B9" w:rsidP="00FF25A5">
      <w:pPr>
        <w:spacing w:line="340" w:lineRule="exact"/>
        <w:ind w:left="271" w:right="964" w:hangingChars="100" w:hanging="271"/>
        <w:rPr>
          <w:rFonts w:ascii="游明朝" w:eastAsia="游明朝" w:hAnsi="游明朝"/>
          <w:b/>
          <w:sz w:val="24"/>
        </w:rPr>
      </w:pPr>
      <w:r w:rsidRPr="004E49B9">
        <w:rPr>
          <w:rFonts w:ascii="游明朝" w:eastAsia="游明朝" w:hAnsi="游明朝" w:hint="eastAsia"/>
          <w:b/>
          <w:sz w:val="24"/>
        </w:rPr>
        <w:t xml:space="preserve">　　　　　　　　　　　　（申請者）</w:t>
      </w:r>
    </w:p>
    <w:p w:rsidR="004E49B9" w:rsidRPr="004E49B9" w:rsidRDefault="004E49B9" w:rsidP="00FF25A5">
      <w:pPr>
        <w:spacing w:line="340" w:lineRule="exact"/>
        <w:ind w:right="-1" w:firstLineChars="1096" w:firstLine="2965"/>
        <w:rPr>
          <w:rFonts w:ascii="游明朝" w:eastAsia="游明朝" w:hAnsi="游明朝"/>
          <w:b/>
          <w:sz w:val="24"/>
          <w:u w:val="single"/>
        </w:rPr>
      </w:pPr>
      <w:r w:rsidRPr="004E49B9">
        <w:rPr>
          <w:rFonts w:ascii="游明朝" w:eastAsia="游明朝" w:hAnsi="游明朝" w:hint="eastAsia"/>
          <w:b/>
          <w:sz w:val="24"/>
          <w:u w:val="single"/>
        </w:rPr>
        <w:t xml:space="preserve">所在地又は住所　　　　　　　　　　　　　　　　　　</w:t>
      </w:r>
    </w:p>
    <w:p w:rsidR="004E49B9" w:rsidRPr="004E49B9" w:rsidRDefault="004E49B9" w:rsidP="00FF25A5">
      <w:pPr>
        <w:spacing w:line="340" w:lineRule="exact"/>
        <w:ind w:right="-1" w:firstLineChars="1098" w:firstLine="2971"/>
        <w:rPr>
          <w:rFonts w:ascii="游明朝" w:eastAsia="游明朝" w:hAnsi="游明朝"/>
          <w:b/>
          <w:sz w:val="24"/>
          <w:u w:val="single"/>
        </w:rPr>
      </w:pPr>
      <w:r w:rsidRPr="004E49B9">
        <w:rPr>
          <w:rFonts w:ascii="游明朝" w:eastAsia="游明朝" w:hAnsi="游明朝" w:hint="eastAsia"/>
          <w:b/>
          <w:sz w:val="24"/>
          <w:u w:val="single"/>
        </w:rPr>
        <w:t xml:space="preserve">名　　　称　　　　　　　　　　　　　　　　　　　　</w:t>
      </w:r>
    </w:p>
    <w:p w:rsidR="004E49B9" w:rsidRPr="004E49B9" w:rsidRDefault="004E49B9" w:rsidP="00FF25A5">
      <w:pPr>
        <w:spacing w:line="340" w:lineRule="exact"/>
        <w:ind w:right="-1" w:firstLineChars="1098" w:firstLine="2971"/>
        <w:rPr>
          <w:rFonts w:ascii="游明朝" w:eastAsia="游明朝" w:hAnsi="游明朝"/>
          <w:b/>
          <w:sz w:val="24"/>
          <w:u w:val="single"/>
        </w:rPr>
      </w:pPr>
      <w:r w:rsidRPr="004E49B9">
        <w:rPr>
          <w:rFonts w:ascii="游明朝" w:eastAsia="游明朝" w:hAnsi="游明朝" w:hint="eastAsia"/>
          <w:b/>
          <w:sz w:val="24"/>
          <w:u w:val="single"/>
        </w:rPr>
        <w:t xml:space="preserve">代表者氏名　　　　　　　　　　　　　　　　　㊞　　</w:t>
      </w:r>
    </w:p>
    <w:p w:rsidR="00FF25A5" w:rsidRPr="004E49B9" w:rsidRDefault="00FF25A5" w:rsidP="00FF25A5">
      <w:pPr>
        <w:spacing w:line="340" w:lineRule="exact"/>
        <w:rPr>
          <w:rFonts w:ascii="游明朝" w:eastAsia="游明朝" w:hAnsi="游明朝"/>
          <w:b/>
          <w:w w:val="150"/>
          <w:sz w:val="24"/>
        </w:rPr>
      </w:pPr>
    </w:p>
    <w:p w:rsidR="00FF25A5" w:rsidRPr="004E49B9" w:rsidRDefault="00FF25A5" w:rsidP="00FF25A5">
      <w:pPr>
        <w:spacing w:line="340" w:lineRule="exact"/>
        <w:rPr>
          <w:rFonts w:ascii="游明朝" w:eastAsia="游明朝" w:hAnsi="游明朝"/>
          <w:b/>
          <w:w w:val="150"/>
          <w:sz w:val="24"/>
        </w:rPr>
      </w:pPr>
    </w:p>
    <w:p w:rsidR="004E49B9" w:rsidRPr="004E49B9" w:rsidRDefault="004E49B9" w:rsidP="00FF25A5">
      <w:pPr>
        <w:spacing w:line="340" w:lineRule="exact"/>
        <w:ind w:firstLineChars="350" w:firstLine="1384"/>
        <w:rPr>
          <w:rFonts w:ascii="游明朝" w:eastAsia="游明朝" w:hAnsi="游明朝"/>
          <w:b/>
          <w:w w:val="150"/>
          <w:sz w:val="24"/>
        </w:rPr>
      </w:pPr>
      <w:r w:rsidRPr="004E49B9">
        <w:rPr>
          <w:rFonts w:ascii="游明朝" w:eastAsia="游明朝" w:hAnsi="游明朝" w:hint="eastAsia"/>
          <w:b/>
          <w:w w:val="150"/>
          <w:sz w:val="24"/>
        </w:rPr>
        <w:t>しおやブランド認証申請書</w:t>
      </w:r>
    </w:p>
    <w:p w:rsidR="00FF25A5" w:rsidRPr="004E49B9" w:rsidRDefault="00FF25A5" w:rsidP="00FF25A5">
      <w:pPr>
        <w:spacing w:line="340" w:lineRule="exact"/>
        <w:rPr>
          <w:rFonts w:ascii="游明朝" w:eastAsia="游明朝" w:hAnsi="游明朝"/>
          <w:b/>
          <w:w w:val="150"/>
          <w:sz w:val="24"/>
        </w:rPr>
      </w:pPr>
    </w:p>
    <w:p w:rsidR="004E49B9" w:rsidRPr="004E49B9" w:rsidRDefault="004E49B9" w:rsidP="00FF25A5">
      <w:pPr>
        <w:spacing w:line="340" w:lineRule="exact"/>
        <w:ind w:right="-1" w:firstLineChars="51" w:firstLine="138"/>
        <w:rPr>
          <w:rFonts w:ascii="游明朝" w:eastAsia="游明朝" w:hAnsi="游明朝"/>
          <w:b/>
          <w:sz w:val="24"/>
        </w:rPr>
      </w:pPr>
      <w:r w:rsidRPr="004E49B9">
        <w:rPr>
          <w:rFonts w:ascii="游明朝" w:eastAsia="游明朝" w:hAnsi="游明朝" w:hint="eastAsia"/>
          <w:b/>
          <w:sz w:val="24"/>
        </w:rPr>
        <w:t>しおやブランドの認証を受けたいので、しおやブランド認証事業実施要綱第８条</w:t>
      </w:r>
    </w:p>
    <w:p w:rsidR="004E49B9" w:rsidRDefault="004E49B9" w:rsidP="00FF25A5">
      <w:pPr>
        <w:spacing w:line="340" w:lineRule="exact"/>
        <w:ind w:right="-1"/>
        <w:rPr>
          <w:rFonts w:ascii="游明朝" w:eastAsia="游明朝" w:hAnsi="游明朝"/>
          <w:b/>
          <w:sz w:val="24"/>
        </w:rPr>
      </w:pPr>
      <w:r w:rsidRPr="004E49B9">
        <w:rPr>
          <w:rFonts w:ascii="游明朝" w:eastAsia="游明朝" w:hAnsi="游明朝" w:hint="eastAsia"/>
          <w:b/>
          <w:sz w:val="24"/>
        </w:rPr>
        <w:t>の規定により申請いたします。</w:t>
      </w:r>
    </w:p>
    <w:p w:rsidR="00A03C87" w:rsidRPr="004E49B9" w:rsidRDefault="00A03C87" w:rsidP="00FF25A5">
      <w:pPr>
        <w:spacing w:line="340" w:lineRule="exact"/>
        <w:ind w:right="-1"/>
        <w:rPr>
          <w:rFonts w:ascii="游明朝" w:eastAsia="游明朝" w:hAnsi="游明朝"/>
          <w:b/>
          <w:sz w:val="24"/>
        </w:rPr>
      </w:pPr>
    </w:p>
    <w:p w:rsidR="004E49B9" w:rsidRPr="004E49B9" w:rsidRDefault="004E49B9" w:rsidP="00FF25A5">
      <w:pPr>
        <w:spacing w:line="340" w:lineRule="exact"/>
        <w:ind w:right="-1"/>
        <w:rPr>
          <w:rFonts w:ascii="游明朝" w:eastAsia="游明朝" w:hAnsi="游明朝"/>
          <w:b/>
          <w:sz w:val="24"/>
        </w:rPr>
      </w:pPr>
      <w:r w:rsidRPr="004E49B9">
        <w:rPr>
          <w:rFonts w:ascii="游明朝" w:eastAsia="游明朝" w:hAnsi="游明朝" w:hint="eastAsia"/>
          <w:b/>
          <w:sz w:val="24"/>
        </w:rPr>
        <w:t xml:space="preserve">　　　　　　　　　　　　　　　　</w:t>
      </w:r>
      <w:r w:rsidR="00FF25A5" w:rsidRPr="004E49B9">
        <w:rPr>
          <w:rFonts w:ascii="游明朝" w:eastAsia="游明朝" w:hAnsi="游明朝" w:hint="eastAsia"/>
          <w:b/>
          <w:sz w:val="24"/>
        </w:rPr>
        <w:t xml:space="preserve">　</w:t>
      </w:r>
      <w:r w:rsidR="00FF25A5" w:rsidRPr="004E49B9">
        <w:rPr>
          <w:rFonts w:ascii="游明朝" w:eastAsia="游明朝" w:hAnsi="游明朝"/>
          <w:b/>
          <w:sz w:val="24"/>
        </w:rPr>
        <w:t xml:space="preserve">　</w:t>
      </w:r>
      <w:r w:rsidRPr="004E49B9">
        <w:rPr>
          <w:rFonts w:ascii="游明朝" w:eastAsia="游明朝" w:hAnsi="游明朝" w:hint="eastAsia"/>
          <w:b/>
          <w:sz w:val="24"/>
        </w:rPr>
        <w:t>記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88"/>
      </w:tblGrid>
      <w:tr w:rsidR="004E49B9" w:rsidRPr="004E49B9" w:rsidTr="004E49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B9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  <w:r>
              <w:rPr>
                <w:rFonts w:ascii="游明朝" w:eastAsia="游明朝" w:hAnsi="游明朝" w:hint="eastAsia"/>
                <w:b/>
                <w:sz w:val="24"/>
              </w:rPr>
              <w:t>ブランド候補品の名称</w:t>
            </w:r>
          </w:p>
          <w:p w:rsidR="00A03C87" w:rsidRPr="004E49B9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B9" w:rsidRPr="004E49B9" w:rsidRDefault="004E49B9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</w:tc>
      </w:tr>
      <w:tr w:rsidR="004E49B9" w:rsidRPr="004E49B9" w:rsidTr="004E49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B9" w:rsidRDefault="00A03C87" w:rsidP="00A03C87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  <w:r>
              <w:rPr>
                <w:rFonts w:ascii="游明朝" w:eastAsia="游明朝" w:hAnsi="游明朝" w:hint="eastAsia"/>
                <w:b/>
                <w:sz w:val="24"/>
              </w:rPr>
              <w:t>主な</w:t>
            </w:r>
            <w:r>
              <w:rPr>
                <w:rFonts w:ascii="游明朝" w:eastAsia="游明朝" w:hAnsi="游明朝"/>
                <w:b/>
                <w:sz w:val="24"/>
              </w:rPr>
              <w:t>原材料の</w:t>
            </w:r>
            <w:r w:rsidR="004E49B9" w:rsidRPr="004E49B9">
              <w:rPr>
                <w:rFonts w:ascii="游明朝" w:eastAsia="游明朝" w:hAnsi="游明朝" w:hint="eastAsia"/>
                <w:b/>
                <w:sz w:val="24"/>
              </w:rPr>
              <w:t>購入先</w:t>
            </w:r>
          </w:p>
          <w:p w:rsidR="00A03C87" w:rsidRDefault="00A03C87" w:rsidP="00A03C87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  <w:r>
              <w:rPr>
                <w:rFonts w:ascii="游明朝" w:eastAsia="游明朝" w:hAnsi="游明朝" w:hint="eastAsia"/>
                <w:b/>
                <w:sz w:val="24"/>
              </w:rPr>
              <w:t>（</w:t>
            </w:r>
            <w:r>
              <w:rPr>
                <w:rFonts w:ascii="游明朝" w:eastAsia="游明朝" w:hAnsi="游明朝"/>
                <w:b/>
                <w:sz w:val="24"/>
              </w:rPr>
              <w:t>加工の場合）</w:t>
            </w:r>
          </w:p>
          <w:p w:rsidR="00A03C87" w:rsidRDefault="00A03C87" w:rsidP="00A03C87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A03C87" w:rsidRDefault="00A03C87" w:rsidP="00A03C87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A03C87" w:rsidRDefault="00A03C87" w:rsidP="00A03C87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A03C87" w:rsidRPr="00A03C87" w:rsidRDefault="00A03C87" w:rsidP="00A03C87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B9" w:rsidRPr="004E49B9" w:rsidRDefault="004E49B9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4E49B9" w:rsidRPr="004E49B9" w:rsidRDefault="004E49B9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</w:tc>
      </w:tr>
      <w:tr w:rsidR="004E49B9" w:rsidRPr="004E49B9" w:rsidTr="004E49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B9" w:rsidRPr="004E49B9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  <w:r>
              <w:rPr>
                <w:rFonts w:ascii="游明朝" w:eastAsia="游明朝" w:hAnsi="游明朝" w:hint="eastAsia"/>
                <w:b/>
                <w:sz w:val="24"/>
              </w:rPr>
              <w:t>主な</w:t>
            </w:r>
            <w:r>
              <w:rPr>
                <w:rFonts w:ascii="游明朝" w:eastAsia="游明朝" w:hAnsi="游明朝"/>
                <w:b/>
                <w:sz w:val="24"/>
              </w:rPr>
              <w:t>販売先</w:t>
            </w:r>
          </w:p>
          <w:p w:rsidR="004E49B9" w:rsidRDefault="004E49B9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A03C87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A03C87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A03C87" w:rsidRPr="004E49B9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B9" w:rsidRPr="004E49B9" w:rsidRDefault="004E49B9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</w:tc>
      </w:tr>
      <w:tr w:rsidR="004E49B9" w:rsidRPr="004E49B9" w:rsidTr="004E49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87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  <w:r>
              <w:rPr>
                <w:rFonts w:ascii="游明朝" w:eastAsia="游明朝" w:hAnsi="游明朝" w:hint="eastAsia"/>
                <w:b/>
                <w:sz w:val="24"/>
              </w:rPr>
              <w:t>商品等の</w:t>
            </w:r>
            <w:r>
              <w:rPr>
                <w:rFonts w:ascii="游明朝" w:eastAsia="游明朝" w:hAnsi="游明朝"/>
                <w:b/>
                <w:sz w:val="24"/>
              </w:rPr>
              <w:t>特徴</w:t>
            </w:r>
          </w:p>
          <w:p w:rsidR="004E49B9" w:rsidRDefault="004E49B9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A03C87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A03C87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A03C87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A03C87" w:rsidRPr="004E49B9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4E49B9" w:rsidRPr="004E49B9" w:rsidRDefault="004E49B9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B9" w:rsidRPr="004E49B9" w:rsidRDefault="004E49B9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</w:tc>
      </w:tr>
      <w:tr w:rsidR="004E49B9" w:rsidRPr="004E49B9" w:rsidTr="004E49B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B9" w:rsidRPr="004E49B9" w:rsidRDefault="004E49B9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  <w:r w:rsidRPr="004E49B9">
              <w:rPr>
                <w:rFonts w:ascii="游明朝" w:eastAsia="游明朝" w:hAnsi="游明朝" w:hint="eastAsia"/>
                <w:b/>
                <w:sz w:val="24"/>
              </w:rPr>
              <w:t>添付書類</w:t>
            </w:r>
          </w:p>
          <w:p w:rsidR="004E49B9" w:rsidRDefault="004E49B9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A03C87" w:rsidRPr="004E49B9" w:rsidRDefault="00A03C87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  <w:p w:rsidR="004E49B9" w:rsidRPr="004E49B9" w:rsidRDefault="004E49B9" w:rsidP="00FF25A5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z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B9" w:rsidRPr="000E070C" w:rsidRDefault="000E070C" w:rsidP="000E070C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rPr>
                <w:rFonts w:ascii="游明朝" w:eastAsia="游明朝" w:hAnsi="游明朝"/>
                <w:b/>
                <w:spacing w:val="-30"/>
                <w:sz w:val="24"/>
                <w:szCs w:val="24"/>
              </w:rPr>
            </w:pPr>
            <w:r w:rsidRPr="000E070C">
              <w:rPr>
                <w:rFonts w:ascii="游明朝" w:eastAsia="游明朝" w:hAnsi="游明朝" w:hint="eastAsia"/>
                <w:b/>
                <w:bCs/>
                <w:spacing w:val="-30"/>
                <w:sz w:val="24"/>
                <w:szCs w:val="24"/>
              </w:rPr>
              <w:t>別紙〔しおやブランド認証申請添付書類〕のとおり</w:t>
            </w:r>
          </w:p>
        </w:tc>
      </w:tr>
    </w:tbl>
    <w:p w:rsidR="004E49B9" w:rsidRPr="004E49B9" w:rsidRDefault="008541DD" w:rsidP="00FF25A5">
      <w:pPr>
        <w:spacing w:line="340" w:lineRule="exact"/>
        <w:rPr>
          <w:rFonts w:ascii="游明朝" w:eastAsia="游明朝" w:hAnsi="游明朝"/>
          <w:b/>
        </w:rPr>
      </w:pPr>
      <w:r>
        <w:rPr>
          <w:rFonts w:ascii="游明朝" w:eastAsia="游明朝" w:hAnsi="游明朝" w:hint="eastAsia"/>
          <w:b/>
        </w:rPr>
        <w:t>※</w:t>
      </w:r>
      <w:r>
        <w:rPr>
          <w:rFonts w:ascii="游明朝" w:eastAsia="游明朝" w:hAnsi="游明朝"/>
          <w:b/>
        </w:rPr>
        <w:t>町税等の納税状況確認のため、税務等の資料を閲覧すること</w:t>
      </w:r>
      <w:r>
        <w:rPr>
          <w:rFonts w:ascii="游明朝" w:eastAsia="游明朝" w:hAnsi="游明朝" w:hint="eastAsia"/>
          <w:b/>
        </w:rPr>
        <w:t>に</w:t>
      </w:r>
      <w:r>
        <w:rPr>
          <w:rFonts w:ascii="游明朝" w:eastAsia="游明朝" w:hAnsi="游明朝"/>
          <w:b/>
        </w:rPr>
        <w:t>同意</w:t>
      </w:r>
      <w:r>
        <w:rPr>
          <w:rFonts w:ascii="游明朝" w:eastAsia="游明朝" w:hAnsi="游明朝" w:hint="eastAsia"/>
          <w:b/>
        </w:rPr>
        <w:t>いたし</w:t>
      </w:r>
      <w:r>
        <w:rPr>
          <w:rFonts w:ascii="游明朝" w:eastAsia="游明朝" w:hAnsi="游明朝"/>
          <w:b/>
        </w:rPr>
        <w:t>ます</w:t>
      </w:r>
      <w:r>
        <w:rPr>
          <w:rFonts w:ascii="游明朝" w:eastAsia="游明朝" w:hAnsi="游明朝" w:hint="eastAsia"/>
          <w:b/>
        </w:rPr>
        <w:t>。</w:t>
      </w:r>
    </w:p>
    <w:p w:rsidR="004E49B9" w:rsidRPr="004E49B9" w:rsidRDefault="004E49B9" w:rsidP="00FF25A5">
      <w:pPr>
        <w:autoSpaceDE w:val="0"/>
        <w:autoSpaceDN w:val="0"/>
        <w:adjustRightInd w:val="0"/>
        <w:spacing w:line="340" w:lineRule="exact"/>
        <w:jc w:val="left"/>
        <w:rPr>
          <w:rFonts w:ascii="游明朝" w:eastAsia="游明朝" w:hAnsi="游明朝"/>
          <w:b/>
          <w:szCs w:val="21"/>
        </w:rPr>
      </w:pPr>
    </w:p>
    <w:sectPr w:rsidR="004E49B9" w:rsidRPr="004E49B9" w:rsidSect="00FF25A5">
      <w:pgSz w:w="11906" w:h="16838"/>
      <w:pgMar w:top="851" w:right="851" w:bottom="851" w:left="1134" w:header="0" w:footer="0" w:gutter="0"/>
      <w:cols w:space="720"/>
      <w:docGrid w:type="snapToChars" w:linePitch="571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71" w:rsidRDefault="00D84E71" w:rsidP="000E070C">
      <w:r>
        <w:separator/>
      </w:r>
    </w:p>
  </w:endnote>
  <w:endnote w:type="continuationSeparator" w:id="0">
    <w:p w:rsidR="00D84E71" w:rsidRDefault="00D84E71" w:rsidP="000E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71" w:rsidRDefault="00D84E71" w:rsidP="000E070C">
      <w:r>
        <w:separator/>
      </w:r>
    </w:p>
  </w:footnote>
  <w:footnote w:type="continuationSeparator" w:id="0">
    <w:p w:rsidR="00D84E71" w:rsidRDefault="00D84E71" w:rsidP="000E0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286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A5"/>
    <w:rsid w:val="0005088B"/>
    <w:rsid w:val="000E070C"/>
    <w:rsid w:val="004E49B9"/>
    <w:rsid w:val="00570A53"/>
    <w:rsid w:val="008541DD"/>
    <w:rsid w:val="00A03C87"/>
    <w:rsid w:val="00C6472D"/>
    <w:rsid w:val="00D84E71"/>
    <w:rsid w:val="00E32286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EAA22-4608-4F6F-A106-1D2B0F56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 w:hAnsi="ＭＳ 明朝"/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 w:hAnsi="ＭＳ 明朝"/>
      <w:kern w:val="2"/>
      <w:sz w:val="21"/>
      <w:lang w:val="en-US" w:eastAsia="ja-JP"/>
    </w:rPr>
  </w:style>
  <w:style w:type="paragraph" w:styleId="a7">
    <w:name w:val="Note Heading"/>
    <w:basedOn w:val="a"/>
    <w:next w:val="a"/>
    <w:link w:val="a8"/>
    <w:pPr>
      <w:jc w:val="center"/>
    </w:pPr>
    <w:rPr>
      <w:rFonts w:ascii="Century" w:hAnsi="Century"/>
    </w:rPr>
  </w:style>
  <w:style w:type="character" w:customStyle="1" w:styleId="a8">
    <w:name w:val="記 (文字)"/>
    <w:link w:val="a7"/>
    <w:rPr>
      <w:rFonts w:ascii="Century" w:eastAsia="ＭＳ 明朝" w:hAnsi="Century"/>
      <w:kern w:val="2"/>
      <w:sz w:val="21"/>
      <w:lang w:val="en-US" w:eastAsia="ja-JP"/>
    </w:rPr>
  </w:style>
  <w:style w:type="paragraph" w:styleId="a9">
    <w:name w:val="Closing"/>
    <w:basedOn w:val="a"/>
    <w:link w:val="aa"/>
    <w:pPr>
      <w:jc w:val="right"/>
    </w:pPr>
    <w:rPr>
      <w:rFonts w:ascii="HGS明朝E" w:eastAsia="HGS明朝E" w:hAnsi="HGS明朝E"/>
      <w:b/>
      <w:sz w:val="24"/>
    </w:rPr>
  </w:style>
  <w:style w:type="character" w:customStyle="1" w:styleId="aa">
    <w:name w:val="結語 (文字)"/>
    <w:link w:val="a9"/>
    <w:rPr>
      <w:rFonts w:ascii="HGS明朝E" w:eastAsia="HGS明朝E" w:hAnsi="HGS明朝E"/>
      <w:b/>
      <w:kern w:val="2"/>
      <w:sz w:val="24"/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1"/>
    <w:rPr>
      <w:rFonts w:eastAsia="Times New Roman"/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矢板市条例第　　号</vt:lpstr>
    </vt:vector>
  </TitlesOfParts>
  <Company>矢板市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矢板市条例第　　号</dc:title>
  <dc:subject/>
  <dc:creator>yaita</dc:creator>
  <cp:keywords/>
  <cp:lastModifiedBy>山下　智之</cp:lastModifiedBy>
  <cp:revision>3</cp:revision>
  <cp:lastPrinted>2014-04-12T00:19:00Z</cp:lastPrinted>
  <dcterms:created xsi:type="dcterms:W3CDTF">2018-10-26T06:36:00Z</dcterms:created>
  <dcterms:modified xsi:type="dcterms:W3CDTF">2019-10-02T04:06:00Z</dcterms:modified>
</cp:coreProperties>
</file>